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A8" w:rsidRPr="00F115A8" w:rsidRDefault="004A0C16" w:rsidP="004A0C16">
      <w:pPr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0EB6B7" wp14:editId="01847B40">
                <wp:simplePos x="0" y="0"/>
                <wp:positionH relativeFrom="column">
                  <wp:posOffset>1935480</wp:posOffset>
                </wp:positionH>
                <wp:positionV relativeFrom="paragraph">
                  <wp:posOffset>-956945</wp:posOffset>
                </wp:positionV>
                <wp:extent cx="2133600" cy="1640205"/>
                <wp:effectExtent l="0" t="0" r="0" b="0"/>
                <wp:wrapNone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1640205"/>
                          <a:chOff x="111556800" y="106687620"/>
                          <a:chExt cx="1643344" cy="1676400"/>
                        </a:xfrm>
                      </wpg:grpSpPr>
                      <wps:wsp>
                        <wps:cNvPr id="6" name="Rectangle 7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556800" y="106687620"/>
                            <a:ext cx="1643344" cy="167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825470" y="107047821"/>
                            <a:ext cx="1198601" cy="1207165"/>
                          </a:xfrm>
                          <a:prstGeom prst="irregularSeal1">
                            <a:avLst/>
                          </a:prstGeom>
                          <a:noFill/>
                          <a:ln w="285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11862152" y="107332707"/>
                            <a:ext cx="1038194" cy="532870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A0C16" w:rsidRDefault="004A0C16" w:rsidP="00DA2668">
                              <w:pPr>
                                <w:widowControl w:val="0"/>
                                <w:jc w:val="center"/>
                                <w:rPr>
                                  <w:rFonts w:ascii="Rockwell Extra Bold" w:hAnsi="Rockwell Extra Bold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4A0C16" w:rsidRPr="00CE58A8" w:rsidRDefault="004A0C16" w:rsidP="00DA2668">
                              <w:pPr>
                                <w:widowControl w:val="0"/>
                                <w:jc w:val="center"/>
                                <w:rPr>
                                  <w:rFonts w:ascii="Rockwell Extra Bold" w:hAnsi="Rockwell Extra Bold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E58A8">
                                <w:rPr>
                                  <w:rFonts w:ascii="Rockwell Extra Bold" w:hAnsi="Rockwell Extra Bold"/>
                                  <w:color w:val="000000"/>
                                  <w:sz w:val="20"/>
                                  <w:szCs w:val="20"/>
                                </w:rPr>
                                <w:t>VERBAL TENSES</w:t>
                              </w:r>
                            </w:p>
                          </w:txbxContent>
                        </wps:txbx>
                        <wps:bodyPr rot="0" vert="horz" wrap="square" lIns="36195" tIns="0" rIns="36195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margin-left:152.4pt;margin-top:-75.35pt;width:168pt;height:129.15pt;z-index:251660288" coordorigin="1115568,1066876" coordsize="16433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">
                <v:rect id="Rectangle 7" o:spid="_x0000_s1027" style="position:absolute;left:1115568;top:1066876;width:16433;height:1676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GcNMIA&#10;AADaAAAADwAAAGRycy9kb3ducmV2LnhtbESPwWrDMBBE74H+g9hCb4ncHExwrZikUNpbErfQHhdr&#10;Y5lYK2EptvP3UaHQ4zAzb5iymm0vRhpC51jB8yoDQdw43XGr4OvzbbkBESKyxt4xKbhRgGr7sCix&#10;0G7iE411bEWCcChQgYnRF1KGxpDFsHKeOHlnN1iMSQ6t1ANOCW57uc6yXFrsOC0Y9PRqqLnUV6sg&#10;O3yb/B33xx+/qW+5r9tTc5iUenqcdy8gIs3xP/zX/tAKcvi9km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cZw0wgAAANoAAAAPAAAAAAAAAAAAAAAAAJgCAABkcnMvZG93&#10;bnJldi54bWxQSwUGAAAAAAQABAD1AAAAhwMAAAAA&#10;">
                  <v:stroke joinstyle="round"/>
                  <o:lock v:ext="edit" shapetype="t"/>
                  <v:textbox inset="2.88pt,2.88pt,2.88pt,2.88pt"/>
                </v:rect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8" o:spid="_x0000_s1028" type="#_x0000_t71" style="position:absolute;left:1118254;top:1070478;width:11986;height:1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B9MUA&#10;AADaAAAADwAAAGRycy9kb3ducmV2LnhtbESPX0vDQBDE3wW/w7GCL9JeLPYPsdci0oLiS01LoW/b&#10;3JoEc7vh7mzjt+8VBB+HmfkNM1/2rlUn8qERNvA4zEARl2IbrgzstuvBDFSIyBZbYTLwSwGWi9ub&#10;OeZWzvxJpyJWKkE45GigjrHLtQ5lTQ7DUDri5H2JdxiT9JW2Hs8J7lo9yrKJdthwWqixo9eayu/i&#10;xxkonuL7YTyViTysNse1fIz3vjoYc3/XvzyDitTH//Bf+80amML1SroBe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8AH0xQAAANoAAAAPAAAAAAAAAAAAAAAAAJgCAABkcnMv&#10;ZG93bnJldi54bWxQSwUGAAAAAAQABAD1AAAAigMAAAAA&#10;" filled="f" fillcolor="black" strokeweight="2.25pt" insetpen="t">
                  <v:shadow color="#ccc"/>
                  <o:lock v:ext="edit" shapetype="t"/>
                  <v:textbox inset="2.88pt,2.88pt,2.88pt,2.88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1118621;top:1073327;width:10382;height:5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ynpcEA&#10;AADaAAAADwAAAGRycy9kb3ducmV2LnhtbERPz2vCMBS+D/wfwhN2kZnqQaQaRcYGgpuwVvH61jyb&#10;sualJFG7/94cBI8f3+/luretuJIPjWMFk3EGgrhyuuFawaH8fJuDCBFZY+uYFPxTgPVq8LLEXLsb&#10;/9C1iLVIIRxyVGBi7HIpQ2XIYhi7jjhxZ+ctxgR9LbXHWwq3rZxm2UxabDg1GOzo3VD1V1ysAuw/&#10;vk+HY/m12+1/96U5jub+NFLqddhvFiAi9fEpfri3WkHamq6kG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8p6XBAAAA2gAAAA8AAAAAAAAAAAAAAAAAmAIAAGRycy9kb3du&#10;cmV2LnhtbFBLBQYAAAAABAAEAPUAAACGAwAAAAA=&#10;" filled="f" fillcolor="black" strokeweight="0" insetpen="t">
                  <o:lock v:ext="edit" shapetype="t"/>
                  <v:textbox inset="2.85pt,0,2.85pt,0">
                    <w:txbxContent>
                      <w:p w:rsidR="004A0C16" w:rsidRDefault="004A0C16" w:rsidP="00DA2668">
                        <w:pPr>
                          <w:widowControl w:val="0"/>
                          <w:jc w:val="center"/>
                          <w:rPr>
                            <w:rFonts w:ascii="Rockwell Extra Bold" w:hAnsi="Rockwell Extra Bold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4A0C16" w:rsidRPr="00CE58A8" w:rsidRDefault="004A0C16" w:rsidP="00DA2668">
                        <w:pPr>
                          <w:widowControl w:val="0"/>
                          <w:jc w:val="center"/>
                          <w:rPr>
                            <w:rFonts w:ascii="Rockwell Extra Bold" w:hAnsi="Rockwell Extra Bold"/>
                            <w:color w:val="000000"/>
                            <w:sz w:val="20"/>
                            <w:szCs w:val="20"/>
                          </w:rPr>
                        </w:pPr>
                        <w:r w:rsidRPr="00CE58A8">
                          <w:rPr>
                            <w:rFonts w:ascii="Rockwell Extra Bold" w:hAnsi="Rockwell Extra Bold"/>
                            <w:color w:val="000000"/>
                            <w:sz w:val="20"/>
                            <w:szCs w:val="20"/>
                          </w:rPr>
                          <w:t>VERBAL TENSES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17DF3">
        <w:rPr>
          <w:rFonts w:ascii="Comic Sans MS" w:hAnsi="Comic Sans MS"/>
          <w:b/>
          <w:sz w:val="22"/>
          <w:szCs w:val="22"/>
          <w:lang w:val="en-US"/>
        </w:rPr>
        <w:t>FICHA 25</w:t>
      </w:r>
      <w:r>
        <w:rPr>
          <w:rFonts w:ascii="Comic Sans MS" w:hAnsi="Comic Sans MS"/>
          <w:b/>
          <w:sz w:val="22"/>
          <w:szCs w:val="22"/>
          <w:lang w:val="en-US"/>
        </w:rPr>
        <w:t>: CONDICIONAL</w:t>
      </w:r>
    </w:p>
    <w:p w:rsidR="00F115A8" w:rsidRPr="00F115A8" w:rsidRDefault="00F115A8" w:rsidP="00F115A8">
      <w:pPr>
        <w:rPr>
          <w:rFonts w:ascii="Comic Sans MS" w:hAnsi="Comic Sans MS"/>
          <w:sz w:val="22"/>
          <w:szCs w:val="22"/>
        </w:rPr>
      </w:pPr>
    </w:p>
    <w:tbl>
      <w:tblPr>
        <w:tblpPr w:leftFromText="141" w:rightFromText="141" w:vertAnchor="text" w:horzAnchor="margin" w:tblpX="-497" w:tblpY="31"/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039"/>
      </w:tblGrid>
      <w:tr w:rsidR="00F115A8" w:rsidRPr="00F115A8" w:rsidTr="00F115A8">
        <w:trPr>
          <w:trHeight w:val="503"/>
        </w:trPr>
        <w:tc>
          <w:tcPr>
            <w:tcW w:w="5529" w:type="dxa"/>
          </w:tcPr>
          <w:p w:rsidR="00F115A8" w:rsidRPr="00F115A8" w:rsidRDefault="00F115A8" w:rsidP="00F115A8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SIMPLE</w:t>
            </w:r>
          </w:p>
        </w:tc>
        <w:tc>
          <w:tcPr>
            <w:tcW w:w="4039" w:type="dxa"/>
          </w:tcPr>
          <w:p w:rsidR="00F115A8" w:rsidRPr="00F115A8" w:rsidRDefault="00F115A8" w:rsidP="00F115A8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COMPUESTO</w:t>
            </w:r>
          </w:p>
        </w:tc>
      </w:tr>
      <w:tr w:rsidR="00F115A8" w:rsidRPr="00F115A8" w:rsidTr="00F115A8">
        <w:trPr>
          <w:trHeight w:val="947"/>
        </w:trPr>
        <w:tc>
          <w:tcPr>
            <w:tcW w:w="5529" w:type="dxa"/>
          </w:tcPr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Would</w:t>
            </w:r>
          </w:p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Might</w:t>
            </w:r>
          </w:p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Could +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verbo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ía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)</w:t>
            </w:r>
          </w:p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</w:tc>
        <w:tc>
          <w:tcPr>
            <w:tcW w:w="4039" w:type="dxa"/>
          </w:tcPr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Would + have +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participio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pasado</w:t>
            </w:r>
            <w:proofErr w:type="spellEnd"/>
          </w:p>
        </w:tc>
      </w:tr>
      <w:tr w:rsidR="00F115A8" w:rsidRPr="008374A8" w:rsidTr="00F115A8">
        <w:trPr>
          <w:trHeight w:val="1775"/>
        </w:trPr>
        <w:tc>
          <w:tcPr>
            <w:tcW w:w="5529" w:type="dxa"/>
          </w:tcPr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F115A8" w:rsidRPr="00F115A8" w:rsidRDefault="00CC4D68" w:rsidP="00F115A8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They </w:t>
            </w:r>
            <w:r w:rsidRPr="00890938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would discuss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the researcher’s results.</w:t>
            </w:r>
          </w:p>
          <w:p w:rsidR="00F115A8" w:rsidRPr="00F115A8" w:rsidRDefault="004A0C16" w:rsidP="00F115A8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A72E4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Could</w:t>
            </w: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 w:rsidR="008374A8">
              <w:rPr>
                <w:rFonts w:ascii="Comic Sans MS" w:hAnsi="Comic Sans MS"/>
                <w:sz w:val="22"/>
                <w:szCs w:val="22"/>
                <w:lang w:val="en-GB"/>
              </w:rPr>
              <w:t>the Earth</w:t>
            </w:r>
            <w:r w:rsidR="00A72E41">
              <w:rPr>
                <w:rFonts w:ascii="Comic Sans MS" w:hAnsi="Comic Sans MS"/>
                <w:sz w:val="22"/>
                <w:szCs w:val="22"/>
                <w:lang w:val="en-GB"/>
              </w:rPr>
              <w:t xml:space="preserve">, actually </w:t>
            </w:r>
            <w:r w:rsidR="00A72E41" w:rsidRPr="00A72E4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be</w:t>
            </w:r>
            <w:r w:rsidR="00A72E41">
              <w:rPr>
                <w:rFonts w:ascii="Comic Sans MS" w:hAnsi="Comic Sans MS"/>
                <w:sz w:val="22"/>
                <w:szCs w:val="22"/>
                <w:lang w:val="en-GB"/>
              </w:rPr>
              <w:t xml:space="preserve"> at the centre of the galaxy?</w:t>
            </w:r>
          </w:p>
          <w:p w:rsidR="00F115A8" w:rsidRPr="00F115A8" w:rsidRDefault="00A72E41" w:rsidP="00F115A8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Additional research </w:t>
            </w:r>
            <w:r w:rsidR="00F115A8" w:rsidRPr="00A72E41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 xml:space="preserve">might </w:t>
            </w:r>
            <w:r w:rsidRPr="00A72E41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provide</w:t>
            </w:r>
            <w:r w:rsidR="00F115A8"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 </w:t>
            </w:r>
            <w:r w:rsidR="00F115A8" w:rsidRPr="00F115A8">
              <w:rPr>
                <w:rFonts w:ascii="Comic Sans MS" w:hAnsi="Comic Sans MS"/>
                <w:sz w:val="22"/>
                <w:szCs w:val="22"/>
                <w:lang w:val="en-US"/>
              </w:rPr>
              <w:t>more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information about the nature of this mysterious material.</w:t>
            </w:r>
          </w:p>
          <w:p w:rsidR="00F115A8" w:rsidRPr="00225CBD" w:rsidRDefault="00F115A8" w:rsidP="00F115A8">
            <w:pPr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  <w:tc>
          <w:tcPr>
            <w:tcW w:w="4039" w:type="dxa"/>
          </w:tcPr>
          <w:p w:rsidR="00F115A8" w:rsidRPr="00F115A8" w:rsidRDefault="00F115A8" w:rsidP="00F115A8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F115A8" w:rsidRPr="00F115A8" w:rsidRDefault="00A42374" w:rsidP="00A42374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>This phenomenon</w:t>
            </w:r>
            <w:r w:rsidRPr="003E1217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 xml:space="preserve"> would have given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the astronomers a great opportunity to study it in detail</w:t>
            </w:r>
            <w:r w:rsidR="00F115A8" w:rsidRPr="00F115A8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</w:tc>
      </w:tr>
    </w:tbl>
    <w:p w:rsidR="00F115A8" w:rsidRPr="00A42374" w:rsidRDefault="00F115A8" w:rsidP="00F115A8">
      <w:pPr>
        <w:rPr>
          <w:rFonts w:ascii="Comic Sans MS" w:hAnsi="Comic Sans MS"/>
          <w:sz w:val="22"/>
          <w:szCs w:val="22"/>
          <w:lang w:val="en-US"/>
        </w:rPr>
      </w:pPr>
    </w:p>
    <w:p w:rsidR="00F115A8" w:rsidRPr="00F115A8" w:rsidRDefault="00F115A8" w:rsidP="00F115A8">
      <w:pPr>
        <w:rPr>
          <w:rFonts w:ascii="Comic Sans MS" w:hAnsi="Comic Sans MS"/>
          <w:sz w:val="22"/>
          <w:szCs w:val="22"/>
          <w:lang w:val="en-GB"/>
        </w:rPr>
      </w:pPr>
    </w:p>
    <w:tbl>
      <w:tblPr>
        <w:tblpPr w:leftFromText="141" w:rightFromText="141" w:vertAnchor="text" w:horzAnchor="margin" w:tblpX="-1208" w:tblpY="481"/>
        <w:tblW w:w="107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3"/>
        <w:gridCol w:w="5740"/>
      </w:tblGrid>
      <w:tr w:rsidR="00F115A8" w:rsidRPr="00F115A8" w:rsidTr="004A0C16">
        <w:trPr>
          <w:trHeight w:val="421"/>
        </w:trPr>
        <w:tc>
          <w:tcPr>
            <w:tcW w:w="5033" w:type="dxa"/>
          </w:tcPr>
          <w:p w:rsidR="00F115A8" w:rsidRPr="00F115A8" w:rsidRDefault="00CF0C6C" w:rsidP="004A0C16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US"/>
              </w:rPr>
              <w:t>ORA</w:t>
            </w:r>
            <w:r w:rsidR="008B4D1D">
              <w:rPr>
                <w:rFonts w:ascii="Comic Sans MS" w:hAnsi="Comic Sans MS"/>
                <w:b/>
                <w:lang w:val="en-US"/>
              </w:rPr>
              <w:t>C</w:t>
            </w:r>
            <w:r>
              <w:rPr>
                <w:rFonts w:ascii="Comic Sans MS" w:hAnsi="Comic Sans MS"/>
                <w:b/>
                <w:lang w:val="en-US"/>
              </w:rPr>
              <w:t xml:space="preserve">IONES CONDICIONALES </w:t>
            </w:r>
            <w:r w:rsidR="00F115A8" w:rsidRPr="00F115A8">
              <w:rPr>
                <w:rFonts w:ascii="Comic Sans MS" w:hAnsi="Comic Sans MS"/>
                <w:b/>
                <w:lang w:val="en-US"/>
              </w:rPr>
              <w:t>TIPO I</w:t>
            </w:r>
          </w:p>
        </w:tc>
        <w:tc>
          <w:tcPr>
            <w:tcW w:w="5740" w:type="dxa"/>
          </w:tcPr>
          <w:p w:rsidR="00F115A8" w:rsidRPr="00F115A8" w:rsidRDefault="00F115A8" w:rsidP="004A0C16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F115A8">
              <w:rPr>
                <w:rFonts w:ascii="Comic Sans MS" w:hAnsi="Comic Sans MS"/>
                <w:b/>
                <w:lang w:val="en-US"/>
              </w:rPr>
              <w:t>Otros</w:t>
            </w:r>
            <w:proofErr w:type="spellEnd"/>
            <w:r w:rsidRPr="00F115A8">
              <w:rPr>
                <w:rFonts w:ascii="Comic Sans MS" w:hAnsi="Comic Sans MS"/>
                <w:b/>
                <w:lang w:val="en-US"/>
              </w:rPr>
              <w:t xml:space="preserve"> </w:t>
            </w:r>
            <w:proofErr w:type="spellStart"/>
            <w:r w:rsidRPr="00F115A8">
              <w:rPr>
                <w:rFonts w:ascii="Comic Sans MS" w:hAnsi="Comic Sans MS"/>
                <w:b/>
                <w:lang w:val="en-US"/>
              </w:rPr>
              <w:t>introductores</w:t>
            </w:r>
            <w:proofErr w:type="spellEnd"/>
          </w:p>
        </w:tc>
      </w:tr>
      <w:tr w:rsidR="00F115A8" w:rsidRPr="008374A8" w:rsidTr="004A0C16">
        <w:trPr>
          <w:trHeight w:val="1218"/>
        </w:trPr>
        <w:tc>
          <w:tcPr>
            <w:tcW w:w="5033" w:type="dxa"/>
          </w:tcPr>
          <w:p w:rsidR="00F115A8" w:rsidRPr="00F115A8" w:rsidRDefault="00F115A8" w:rsidP="004A0C16">
            <w:pPr>
              <w:rPr>
                <w:rFonts w:ascii="Comic Sans MS" w:hAnsi="Comic Sans MS"/>
              </w:rPr>
            </w:pPr>
            <w:proofErr w:type="spellStart"/>
            <w:r w:rsidRPr="00F115A8">
              <w:rPr>
                <w:rFonts w:ascii="Comic Sans MS" w:hAnsi="Comic Sans MS"/>
                <w:b/>
              </w:rPr>
              <w:t>If</w:t>
            </w:r>
            <w:proofErr w:type="spellEnd"/>
            <w:r w:rsidRPr="00F115A8">
              <w:rPr>
                <w:rFonts w:ascii="Comic Sans MS" w:hAnsi="Comic Sans MS"/>
                <w:b/>
              </w:rPr>
              <w:t xml:space="preserve"> Condición + Resultado            </w:t>
            </w:r>
          </w:p>
          <w:p w:rsidR="00465ED9" w:rsidRDefault="00F115A8" w:rsidP="004A0C16">
            <w:pPr>
              <w:rPr>
                <w:rFonts w:ascii="Comic Sans MS" w:hAnsi="Comic Sans MS"/>
                <w:b/>
              </w:rPr>
            </w:pPr>
            <w:r w:rsidRPr="00F115A8">
              <w:rPr>
                <w:rFonts w:ascii="Comic Sans MS" w:hAnsi="Comic Sans MS"/>
                <w:b/>
              </w:rPr>
              <w:t>Resultado +</w:t>
            </w:r>
            <w:proofErr w:type="spellStart"/>
            <w:r w:rsidRPr="00F115A8">
              <w:rPr>
                <w:rFonts w:ascii="Comic Sans MS" w:hAnsi="Comic Sans MS"/>
                <w:b/>
              </w:rPr>
              <w:t>if</w:t>
            </w:r>
            <w:proofErr w:type="spellEnd"/>
            <w:r w:rsidRPr="00F115A8">
              <w:rPr>
                <w:rFonts w:ascii="Comic Sans MS" w:hAnsi="Comic Sans MS"/>
                <w:b/>
              </w:rPr>
              <w:t xml:space="preserve"> Condición       </w:t>
            </w:r>
          </w:p>
          <w:p w:rsidR="00465ED9" w:rsidRPr="00AA44C2" w:rsidRDefault="00465ED9" w:rsidP="004A0C16">
            <w:pPr>
              <w:rPr>
                <w:rFonts w:ascii="Comic Sans MS" w:hAnsi="Comic Sans MS"/>
                <w:lang w:val="en-GB"/>
              </w:rPr>
            </w:pPr>
            <w:r w:rsidRPr="00AA44C2">
              <w:rPr>
                <w:rFonts w:ascii="Comic Sans MS" w:hAnsi="Comic Sans MS"/>
                <w:lang w:val="en-GB"/>
              </w:rPr>
              <w:t>If+ V(present)+V(present)</w:t>
            </w:r>
          </w:p>
          <w:p w:rsidR="00F115A8" w:rsidRPr="00465ED9" w:rsidRDefault="00465ED9" w:rsidP="004A0C16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AA44C2">
              <w:rPr>
                <w:rFonts w:ascii="Comic Sans MS" w:hAnsi="Comic Sans MS"/>
                <w:lang w:val="en-GB"/>
              </w:rPr>
              <w:t>If+V</w:t>
            </w:r>
            <w:proofErr w:type="spellEnd"/>
            <w:r w:rsidRPr="00AA44C2">
              <w:rPr>
                <w:rFonts w:ascii="Comic Sans MS" w:hAnsi="Comic Sans MS"/>
                <w:lang w:val="en-GB"/>
              </w:rPr>
              <w:t>(present)+(future)</w:t>
            </w:r>
            <w:r w:rsidR="00F115A8" w:rsidRPr="00465ED9">
              <w:rPr>
                <w:rFonts w:ascii="Comic Sans MS" w:hAnsi="Comic Sans MS"/>
                <w:b/>
                <w:lang w:val="en-GB"/>
              </w:rPr>
              <w:t xml:space="preserve"> </w:t>
            </w:r>
          </w:p>
        </w:tc>
        <w:tc>
          <w:tcPr>
            <w:tcW w:w="5740" w:type="dxa"/>
          </w:tcPr>
          <w:p w:rsidR="00F115A8" w:rsidRPr="00F115A8" w:rsidRDefault="00F115A8" w:rsidP="006246AF">
            <w:pPr>
              <w:rPr>
                <w:rFonts w:ascii="Comic Sans MS" w:hAnsi="Comic Sans MS"/>
                <w:lang w:val="en-US"/>
              </w:rPr>
            </w:pPr>
            <w:r w:rsidRPr="00F115A8">
              <w:rPr>
                <w:rFonts w:ascii="Comic Sans MS" w:hAnsi="Comic Sans MS"/>
                <w:b/>
                <w:lang w:val="en-US"/>
              </w:rPr>
              <w:t>-Whether -Unless -As long as</w:t>
            </w:r>
            <w:r w:rsidR="006246AF">
              <w:rPr>
                <w:rFonts w:ascii="Comic Sans MS" w:hAnsi="Comic Sans MS"/>
                <w:b/>
                <w:lang w:val="en-US"/>
              </w:rPr>
              <w:t>-Since</w:t>
            </w:r>
            <w:r w:rsidRPr="00F115A8">
              <w:rPr>
                <w:rFonts w:ascii="Comic Sans MS" w:hAnsi="Comic Sans MS"/>
                <w:b/>
                <w:lang w:val="en-US"/>
              </w:rPr>
              <w:t xml:space="preserve">-Providing Provided -Even if - Only if             </w:t>
            </w:r>
          </w:p>
        </w:tc>
      </w:tr>
      <w:tr w:rsidR="00F115A8" w:rsidRPr="008374A8" w:rsidTr="004A0C16">
        <w:trPr>
          <w:trHeight w:val="4200"/>
        </w:trPr>
        <w:tc>
          <w:tcPr>
            <w:tcW w:w="5033" w:type="dxa"/>
            <w:tcBorders>
              <w:bottom w:val="single" w:sz="18" w:space="0" w:color="auto"/>
            </w:tcBorders>
          </w:tcPr>
          <w:p w:rsidR="00F115A8" w:rsidRPr="00F115A8" w:rsidRDefault="00F115A8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890938">
              <w:rPr>
                <w:rFonts w:ascii="Comic Sans MS" w:hAnsi="Comic Sans MS"/>
                <w:b/>
                <w:u w:val="single"/>
                <w:lang w:val="en-US"/>
              </w:rPr>
              <w:t>If</w:t>
            </w:r>
            <w:r w:rsidRPr="00F115A8">
              <w:rPr>
                <w:rFonts w:ascii="Comic Sans MS" w:hAnsi="Comic Sans MS"/>
                <w:lang w:val="en-US"/>
              </w:rPr>
              <w:t xml:space="preserve"> </w:t>
            </w:r>
            <w:r w:rsidR="0093704F">
              <w:rPr>
                <w:rFonts w:ascii="Comic Sans MS" w:hAnsi="Comic Sans MS"/>
                <w:lang w:val="en-US"/>
              </w:rPr>
              <w:t xml:space="preserve">scientists </w:t>
            </w:r>
            <w:r w:rsidR="0093704F" w:rsidRPr="0093704F">
              <w:rPr>
                <w:rFonts w:ascii="Comic Sans MS" w:hAnsi="Comic Sans MS"/>
                <w:b/>
                <w:u w:val="single"/>
                <w:lang w:val="en-US"/>
              </w:rPr>
              <w:t>can</w:t>
            </w:r>
            <w:r w:rsidR="0093704F">
              <w:rPr>
                <w:rFonts w:ascii="Comic Sans MS" w:hAnsi="Comic Sans MS"/>
                <w:lang w:val="en-US"/>
              </w:rPr>
              <w:t xml:space="preserve"> confirm that Mar’s soil contains salt perchlorate, this </w:t>
            </w:r>
            <w:r w:rsidR="0093704F" w:rsidRPr="00077ECA">
              <w:rPr>
                <w:rFonts w:ascii="Comic Sans MS" w:hAnsi="Comic Sans MS"/>
                <w:b/>
                <w:lang w:val="en-US"/>
              </w:rPr>
              <w:t>will make</w:t>
            </w:r>
            <w:r w:rsidR="0093704F">
              <w:rPr>
                <w:rFonts w:ascii="Comic Sans MS" w:hAnsi="Comic Sans MS"/>
                <w:lang w:val="en-US"/>
              </w:rPr>
              <w:t xml:space="preserve"> the soil even more exotic than previously believed.</w:t>
            </w:r>
          </w:p>
          <w:p w:rsidR="00F115A8" w:rsidRPr="00F115A8" w:rsidRDefault="00F115A8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890938">
              <w:rPr>
                <w:rFonts w:ascii="Comic Sans MS" w:hAnsi="Comic Sans MS"/>
                <w:b/>
                <w:u w:val="single"/>
                <w:lang w:val="en-GB"/>
              </w:rPr>
              <w:t>If</w:t>
            </w:r>
            <w:r w:rsidR="00CC4D68" w:rsidRPr="00A42374">
              <w:rPr>
                <w:rFonts w:ascii="Comic Sans MS" w:hAnsi="Comic Sans MS"/>
                <w:b/>
                <w:lang w:val="en-GB"/>
              </w:rPr>
              <w:t xml:space="preserve"> </w:t>
            </w:r>
            <w:r w:rsidR="00CC4D68">
              <w:rPr>
                <w:rFonts w:ascii="Comic Sans MS" w:hAnsi="Comic Sans MS"/>
                <w:lang w:val="en-GB"/>
              </w:rPr>
              <w:t xml:space="preserve">you </w:t>
            </w:r>
            <w:r w:rsidR="00CC4D68" w:rsidRPr="00077ECA">
              <w:rPr>
                <w:rFonts w:ascii="Comic Sans MS" w:hAnsi="Comic Sans MS"/>
                <w:b/>
                <w:lang w:val="en-GB"/>
              </w:rPr>
              <w:t xml:space="preserve">are </w:t>
            </w:r>
            <w:r w:rsidR="00CC4D68">
              <w:rPr>
                <w:rFonts w:ascii="Comic Sans MS" w:hAnsi="Comic Sans MS"/>
                <w:lang w:val="en-GB"/>
              </w:rPr>
              <w:t xml:space="preserve">anywhere near the path of totality of a solar eclipse, it </w:t>
            </w:r>
            <w:r w:rsidR="00CC4D68" w:rsidRPr="00890938">
              <w:rPr>
                <w:rFonts w:ascii="Comic Sans MS" w:hAnsi="Comic Sans MS"/>
                <w:b/>
                <w:u w:val="single"/>
                <w:lang w:val="en-GB"/>
              </w:rPr>
              <w:t>is</w:t>
            </w:r>
            <w:r w:rsidR="00CC4D68">
              <w:rPr>
                <w:rFonts w:ascii="Comic Sans MS" w:hAnsi="Comic Sans MS"/>
                <w:lang w:val="en-GB"/>
              </w:rPr>
              <w:t xml:space="preserve"> worthwhile to travel into the eclipse path to witness this rare event</w:t>
            </w:r>
            <w:r w:rsidRPr="00F115A8">
              <w:rPr>
                <w:rFonts w:ascii="Comic Sans MS" w:hAnsi="Comic Sans MS"/>
                <w:lang w:val="en-GB"/>
              </w:rPr>
              <w:t>.</w:t>
            </w:r>
          </w:p>
          <w:p w:rsidR="00F115A8" w:rsidRPr="00F115A8" w:rsidRDefault="00A42374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890938">
              <w:rPr>
                <w:rFonts w:ascii="Comic Sans MS" w:hAnsi="Comic Sans MS"/>
                <w:b/>
                <w:u w:val="single"/>
                <w:lang w:val="en-GB"/>
              </w:rPr>
              <w:t>Do not look</w:t>
            </w:r>
            <w:r>
              <w:rPr>
                <w:rFonts w:ascii="Comic Sans MS" w:hAnsi="Comic Sans MS"/>
                <w:lang w:val="en-GB"/>
              </w:rPr>
              <w:t xml:space="preserve"> directly at the sun,</w:t>
            </w:r>
            <w:r w:rsidR="00F115A8" w:rsidRPr="00F115A8">
              <w:rPr>
                <w:rFonts w:ascii="Comic Sans MS" w:hAnsi="Comic Sans MS"/>
                <w:lang w:val="en-GB"/>
              </w:rPr>
              <w:t xml:space="preserve"> </w:t>
            </w:r>
            <w:r w:rsidR="00F115A8" w:rsidRPr="00717DF3">
              <w:rPr>
                <w:rFonts w:ascii="Comic Sans MS" w:hAnsi="Comic Sans MS"/>
                <w:b/>
                <w:u w:val="single"/>
                <w:lang w:val="en-GB"/>
              </w:rPr>
              <w:t>i</w:t>
            </w:r>
            <w:r w:rsidRPr="00717DF3">
              <w:rPr>
                <w:rFonts w:ascii="Comic Sans MS" w:hAnsi="Comic Sans MS"/>
                <w:b/>
                <w:u w:val="single"/>
                <w:lang w:val="en-GB"/>
              </w:rPr>
              <w:t xml:space="preserve">f </w:t>
            </w:r>
            <w:r>
              <w:rPr>
                <w:rFonts w:ascii="Comic Sans MS" w:hAnsi="Comic Sans MS"/>
                <w:lang w:val="en-GB"/>
              </w:rPr>
              <w:t>you don’t have special filters</w:t>
            </w:r>
            <w:r w:rsidR="00F115A8" w:rsidRPr="00F115A8">
              <w:rPr>
                <w:rFonts w:ascii="Comic Sans MS" w:hAnsi="Comic Sans MS"/>
                <w:lang w:val="en-GB"/>
              </w:rPr>
              <w:t>.</w:t>
            </w:r>
          </w:p>
          <w:p w:rsidR="00D734C4" w:rsidRPr="00F115A8" w:rsidRDefault="00D734C4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An Eclipse of Sun </w:t>
            </w:r>
            <w:r w:rsidRPr="00890938">
              <w:rPr>
                <w:rFonts w:ascii="Comic Sans MS" w:hAnsi="Comic Sans MS"/>
                <w:b/>
                <w:u w:val="single"/>
                <w:lang w:val="en-GB"/>
              </w:rPr>
              <w:t>won’t take place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D734C4">
              <w:rPr>
                <w:rFonts w:ascii="Comic Sans MS" w:hAnsi="Comic Sans MS"/>
                <w:b/>
                <w:u w:val="single"/>
                <w:lang w:val="en-GB"/>
              </w:rPr>
              <w:t xml:space="preserve">if </w:t>
            </w:r>
            <w:r>
              <w:rPr>
                <w:rFonts w:ascii="Comic Sans MS" w:hAnsi="Comic Sans MS"/>
                <w:lang w:val="en-GB"/>
              </w:rPr>
              <w:t xml:space="preserve">the moon </w:t>
            </w:r>
            <w:r w:rsidRPr="00077ECA">
              <w:rPr>
                <w:rFonts w:ascii="Comic Sans MS" w:hAnsi="Comic Sans MS"/>
                <w:b/>
                <w:u w:val="single"/>
                <w:lang w:val="en-GB"/>
              </w:rPr>
              <w:t>does not appear</w:t>
            </w:r>
            <w:r>
              <w:rPr>
                <w:rFonts w:ascii="Comic Sans MS" w:hAnsi="Comic Sans MS"/>
                <w:lang w:val="en-GB"/>
              </w:rPr>
              <w:t xml:space="preserve"> large enough in the sky to cover the Sun completely.</w:t>
            </w:r>
          </w:p>
          <w:p w:rsidR="00F115A8" w:rsidRDefault="00F115A8" w:rsidP="00D734C4">
            <w:pPr>
              <w:ind w:left="720"/>
              <w:rPr>
                <w:rFonts w:ascii="Comic Sans MS" w:hAnsi="Comic Sans MS"/>
                <w:lang w:val="en-GB"/>
              </w:rPr>
            </w:pPr>
          </w:p>
          <w:p w:rsidR="00D734C4" w:rsidRPr="00F115A8" w:rsidRDefault="00D734C4" w:rsidP="00D734C4">
            <w:pPr>
              <w:ind w:left="720"/>
              <w:rPr>
                <w:rFonts w:ascii="Comic Sans MS" w:hAnsi="Comic Sans MS"/>
                <w:lang w:val="en-GB"/>
              </w:rPr>
            </w:pPr>
          </w:p>
        </w:tc>
        <w:tc>
          <w:tcPr>
            <w:tcW w:w="5740" w:type="dxa"/>
          </w:tcPr>
          <w:p w:rsidR="00F115A8" w:rsidRDefault="00F115A8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F115A8">
              <w:rPr>
                <w:rFonts w:ascii="Comic Sans MS" w:hAnsi="Comic Sans MS"/>
                <w:lang w:val="en-GB"/>
              </w:rPr>
              <w:t xml:space="preserve">It is doubtful </w:t>
            </w:r>
            <w:r w:rsidRPr="00D734C4">
              <w:rPr>
                <w:rFonts w:ascii="Comic Sans MS" w:hAnsi="Comic Sans MS"/>
                <w:b/>
                <w:u w:val="single"/>
                <w:lang w:val="en-GB"/>
              </w:rPr>
              <w:t>whether</w:t>
            </w:r>
            <w:r w:rsidRPr="00F115A8">
              <w:rPr>
                <w:rFonts w:ascii="Comic Sans MS" w:hAnsi="Comic Sans MS"/>
                <w:lang w:val="en-GB"/>
              </w:rPr>
              <w:t xml:space="preserve"> these supplies </w:t>
            </w:r>
            <w:r w:rsidRPr="0050404F">
              <w:rPr>
                <w:rFonts w:ascii="Comic Sans MS" w:hAnsi="Comic Sans MS"/>
                <w:u w:val="single"/>
                <w:lang w:val="en-GB"/>
              </w:rPr>
              <w:t>are</w:t>
            </w:r>
            <w:r w:rsidRPr="00F115A8">
              <w:rPr>
                <w:rFonts w:ascii="Comic Sans MS" w:hAnsi="Comic Sans MS"/>
                <w:lang w:val="en-GB"/>
              </w:rPr>
              <w:t xml:space="preserve"> adequate </w:t>
            </w:r>
            <w:bookmarkStart w:id="0" w:name="_GoBack"/>
            <w:bookmarkEnd w:id="0"/>
            <w:r w:rsidRPr="00F115A8">
              <w:rPr>
                <w:rFonts w:ascii="Comic Sans MS" w:hAnsi="Comic Sans MS"/>
                <w:lang w:val="en-GB"/>
              </w:rPr>
              <w:t>for the industrialization of the major portion of the world currently classified as less developed.</w:t>
            </w:r>
          </w:p>
          <w:p w:rsidR="003E1217" w:rsidRDefault="003E1217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The solar chromosphere and corona </w:t>
            </w:r>
            <w:r w:rsidRPr="00077ECA">
              <w:rPr>
                <w:rFonts w:ascii="Comic Sans MS" w:hAnsi="Comic Sans MS"/>
                <w:u w:val="single"/>
                <w:lang w:val="en-GB"/>
              </w:rPr>
              <w:t>can’t be observed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3E1217">
              <w:rPr>
                <w:rFonts w:ascii="Comic Sans MS" w:hAnsi="Comic Sans MS"/>
                <w:b/>
                <w:u w:val="single"/>
                <w:lang w:val="en-GB"/>
              </w:rPr>
              <w:t>unless</w:t>
            </w:r>
            <w:r>
              <w:rPr>
                <w:rFonts w:ascii="Comic Sans MS" w:hAnsi="Comic Sans MS"/>
                <w:lang w:val="en-GB"/>
              </w:rPr>
              <w:t xml:space="preserve"> you </w:t>
            </w:r>
            <w:r w:rsidRPr="00077ECA">
              <w:rPr>
                <w:rFonts w:ascii="Comic Sans MS" w:hAnsi="Comic Sans MS"/>
                <w:u w:val="single"/>
                <w:lang w:val="en-GB"/>
              </w:rPr>
              <w:t>have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="003B1F27">
              <w:rPr>
                <w:rFonts w:ascii="Comic Sans MS" w:hAnsi="Comic Sans MS"/>
                <w:lang w:val="en-GB"/>
              </w:rPr>
              <w:t>a special equipment or at a total solar eclipse.</w:t>
            </w:r>
          </w:p>
          <w:p w:rsidR="00D734C4" w:rsidRDefault="00D734C4" w:rsidP="004A0C16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Annular eclipses </w:t>
            </w:r>
            <w:r w:rsidRPr="00077ECA">
              <w:rPr>
                <w:rFonts w:ascii="Comic Sans MS" w:hAnsi="Comic Sans MS"/>
                <w:u w:val="single"/>
                <w:lang w:val="en-GB"/>
              </w:rPr>
              <w:t>are</w:t>
            </w:r>
            <w:r>
              <w:rPr>
                <w:rFonts w:ascii="Comic Sans MS" w:hAnsi="Comic Sans MS"/>
                <w:lang w:val="en-GB"/>
              </w:rPr>
              <w:t xml:space="preserve"> of relative low interest to astronomer and layperson alike, </w:t>
            </w:r>
            <w:r w:rsidRPr="00D734C4">
              <w:rPr>
                <w:rFonts w:ascii="Comic Sans MS" w:hAnsi="Comic Sans MS"/>
                <w:b/>
                <w:u w:val="single"/>
                <w:lang w:val="en-GB"/>
              </w:rPr>
              <w:t>since</w:t>
            </w:r>
            <w:r>
              <w:rPr>
                <w:rFonts w:ascii="Comic Sans MS" w:hAnsi="Comic Sans MS"/>
                <w:lang w:val="en-GB"/>
              </w:rPr>
              <w:t xml:space="preserve"> the Moon </w:t>
            </w:r>
            <w:r w:rsidRPr="00077ECA">
              <w:rPr>
                <w:rFonts w:ascii="Comic Sans MS" w:hAnsi="Comic Sans MS"/>
                <w:u w:val="single"/>
                <w:lang w:val="en-GB"/>
              </w:rPr>
              <w:t>does not block</w:t>
            </w:r>
            <w:r>
              <w:rPr>
                <w:rFonts w:ascii="Comic Sans MS" w:hAnsi="Comic Sans MS"/>
                <w:lang w:val="en-GB"/>
              </w:rPr>
              <w:t xml:space="preserve"> enough of the light to reveal the Sun’s spectacular corona.</w:t>
            </w:r>
          </w:p>
          <w:p w:rsidR="00DA2668" w:rsidRPr="00F115A8" w:rsidRDefault="00DA2668" w:rsidP="00DA2668">
            <w:pPr>
              <w:ind w:left="720"/>
              <w:rPr>
                <w:rFonts w:ascii="Comic Sans MS" w:hAnsi="Comic Sans MS"/>
                <w:lang w:val="en-GB"/>
              </w:rPr>
            </w:pPr>
          </w:p>
          <w:p w:rsidR="00F115A8" w:rsidRPr="00F115A8" w:rsidRDefault="00F115A8" w:rsidP="00D734C4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F115A8" w:rsidRPr="00F115A8" w:rsidRDefault="00F115A8" w:rsidP="004A0C16">
      <w:pPr>
        <w:rPr>
          <w:rFonts w:ascii="Comic Sans MS" w:hAnsi="Comic Sans MS"/>
          <w:lang w:val="en-GB"/>
        </w:rPr>
      </w:pPr>
    </w:p>
    <w:sectPr w:rsidR="00F115A8" w:rsidRPr="00F115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80" w:rsidRDefault="00145880" w:rsidP="004A0C16">
      <w:r>
        <w:separator/>
      </w:r>
    </w:p>
  </w:endnote>
  <w:endnote w:type="continuationSeparator" w:id="0">
    <w:p w:rsidR="00145880" w:rsidRDefault="00145880" w:rsidP="004A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ckwell Extra Bold">
    <w:altName w:val="Lucida Fax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80" w:rsidRDefault="00145880" w:rsidP="004A0C16">
      <w:r>
        <w:separator/>
      </w:r>
    </w:p>
  </w:footnote>
  <w:footnote w:type="continuationSeparator" w:id="0">
    <w:p w:rsidR="00145880" w:rsidRDefault="00145880" w:rsidP="004A0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0FBD"/>
    <w:multiLevelType w:val="hybridMultilevel"/>
    <w:tmpl w:val="57BEA140"/>
    <w:lvl w:ilvl="0" w:tplc="5EC8AB2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A8"/>
    <w:rsid w:val="00077ECA"/>
    <w:rsid w:val="00145880"/>
    <w:rsid w:val="00225CBD"/>
    <w:rsid w:val="003A02E1"/>
    <w:rsid w:val="003B1F27"/>
    <w:rsid w:val="003E1217"/>
    <w:rsid w:val="00465ED9"/>
    <w:rsid w:val="004A0C16"/>
    <w:rsid w:val="0050404F"/>
    <w:rsid w:val="00544F17"/>
    <w:rsid w:val="006246AF"/>
    <w:rsid w:val="00717DF3"/>
    <w:rsid w:val="007B7ED3"/>
    <w:rsid w:val="00821F56"/>
    <w:rsid w:val="008374A8"/>
    <w:rsid w:val="00890938"/>
    <w:rsid w:val="008B4D1D"/>
    <w:rsid w:val="0093704F"/>
    <w:rsid w:val="00985155"/>
    <w:rsid w:val="00A42374"/>
    <w:rsid w:val="00A72E41"/>
    <w:rsid w:val="00AA44C2"/>
    <w:rsid w:val="00AB2CCD"/>
    <w:rsid w:val="00AD22A3"/>
    <w:rsid w:val="00CC4D68"/>
    <w:rsid w:val="00CE58A8"/>
    <w:rsid w:val="00CF0C6C"/>
    <w:rsid w:val="00D734C4"/>
    <w:rsid w:val="00DA2668"/>
    <w:rsid w:val="00F115A8"/>
    <w:rsid w:val="00F13A43"/>
    <w:rsid w:val="00F16226"/>
    <w:rsid w:val="00F3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0C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0C1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A0C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0C16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0C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0C1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A0C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0C16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Laura</cp:lastModifiedBy>
  <cp:revision>2</cp:revision>
  <dcterms:created xsi:type="dcterms:W3CDTF">2012-08-03T12:38:00Z</dcterms:created>
  <dcterms:modified xsi:type="dcterms:W3CDTF">2012-08-03T12:38:00Z</dcterms:modified>
</cp:coreProperties>
</file>