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8B0" w:rsidRPr="004E3EB3" w:rsidRDefault="00E545DC" w:rsidP="004E3EB3">
      <w:pPr>
        <w:spacing w:after="0" w:line="240" w:lineRule="auto"/>
        <w:rPr>
          <w:sz w:val="20"/>
          <w:szCs w:val="20"/>
        </w:rPr>
      </w:pPr>
      <w:r w:rsidRPr="004E3EB3">
        <w:rPr>
          <w:sz w:val="20"/>
          <w:szCs w:val="20"/>
        </w:rPr>
        <w:t>Ingles – Nivel I</w:t>
      </w:r>
    </w:p>
    <w:p w:rsidR="00E545DC" w:rsidRPr="004E3EB3" w:rsidRDefault="00E545DC" w:rsidP="004E3EB3">
      <w:pPr>
        <w:spacing w:after="0" w:line="240" w:lineRule="auto"/>
        <w:rPr>
          <w:sz w:val="20"/>
          <w:szCs w:val="20"/>
        </w:rPr>
      </w:pPr>
      <w:r w:rsidRPr="004E3EB3">
        <w:rPr>
          <w:sz w:val="20"/>
          <w:szCs w:val="20"/>
        </w:rPr>
        <w:t>Lic. Astronomía</w:t>
      </w:r>
    </w:p>
    <w:p w:rsidR="00E545DC" w:rsidRDefault="00044A85" w:rsidP="002A19E8">
      <w:pPr>
        <w:spacing w:before="120" w:after="24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TRABAJO </w:t>
      </w:r>
      <w:r w:rsidR="00475229">
        <w:rPr>
          <w:b/>
          <w:sz w:val="24"/>
          <w:szCs w:val="24"/>
          <w:u w:val="single"/>
        </w:rPr>
        <w:t>PRÁCTICO</w:t>
      </w:r>
      <w:r>
        <w:rPr>
          <w:b/>
          <w:sz w:val="24"/>
          <w:szCs w:val="24"/>
          <w:u w:val="single"/>
        </w:rPr>
        <w:t xml:space="preserve"> Nº3</w:t>
      </w:r>
      <w:r w:rsidR="004E3EB3" w:rsidRPr="004E3EB3">
        <w:rPr>
          <w:b/>
          <w:sz w:val="24"/>
          <w:szCs w:val="24"/>
          <w:u w:val="single"/>
        </w:rPr>
        <w:t>:</w:t>
      </w:r>
    </w:p>
    <w:p w:rsidR="00044A85" w:rsidRDefault="00044A85" w:rsidP="00044A85">
      <w:pPr>
        <w:spacing w:after="120" w:line="240" w:lineRule="auto"/>
        <w:rPr>
          <w:sz w:val="24"/>
          <w:szCs w:val="24"/>
        </w:rPr>
      </w:pPr>
      <w:r w:rsidRPr="002F27DC">
        <w:rPr>
          <w:sz w:val="24"/>
          <w:szCs w:val="24"/>
        </w:rPr>
        <w:t>Ingrese a la página en el siguiente vínculo, analice la información del texto y resuelva las actividades propuestas:</w:t>
      </w:r>
    </w:p>
    <w:p w:rsidR="00044A85" w:rsidRDefault="00044A85" w:rsidP="00044A85">
      <w:pPr>
        <w:spacing w:after="120" w:line="240" w:lineRule="auto"/>
        <w:rPr>
          <w:sz w:val="24"/>
          <w:szCs w:val="24"/>
        </w:rPr>
      </w:pPr>
      <w:hyperlink r:id="rId5" w:history="1">
        <w:r w:rsidRPr="000C3345">
          <w:rPr>
            <w:rStyle w:val="Hipervnculo"/>
            <w:sz w:val="24"/>
            <w:szCs w:val="24"/>
          </w:rPr>
          <w:t>http://abyss.uoregon.edu/~js/ast122/lectures/lec13.html</w:t>
        </w:r>
      </w:hyperlink>
    </w:p>
    <w:p w:rsidR="00044A85" w:rsidRPr="002F27DC" w:rsidRDefault="00044A85" w:rsidP="00044A85">
      <w:pPr>
        <w:spacing w:after="120" w:line="240" w:lineRule="auto"/>
        <w:rPr>
          <w:sz w:val="24"/>
          <w:szCs w:val="24"/>
        </w:rPr>
      </w:pPr>
    </w:p>
    <w:p w:rsidR="00CC7597" w:rsidRDefault="00024EF4" w:rsidP="002A19E8">
      <w:pPr>
        <w:pStyle w:val="Prrafodelista"/>
        <w:numPr>
          <w:ilvl w:val="0"/>
          <w:numId w:val="1"/>
        </w:numPr>
        <w:spacing w:after="2280" w:line="240" w:lineRule="auto"/>
        <w:ind w:left="284" w:hanging="284"/>
        <w:contextualSpacing w:val="0"/>
        <w:rPr>
          <w:b/>
        </w:rPr>
      </w:pPr>
      <w:r>
        <w:rPr>
          <w:b/>
        </w:rPr>
        <w:t>Lea el 1</w:t>
      </w:r>
      <w:r w:rsidRPr="00024EF4">
        <w:rPr>
          <w:b/>
          <w:vertAlign w:val="superscript"/>
        </w:rPr>
        <w:t xml:space="preserve">er </w:t>
      </w:r>
      <w:r>
        <w:rPr>
          <w:b/>
        </w:rPr>
        <w:t>párrafo y explique con sus palabras la información relevante:</w:t>
      </w:r>
    </w:p>
    <w:p w:rsidR="00024EF4" w:rsidRPr="00040BCA" w:rsidRDefault="00024EF4" w:rsidP="00CC7597">
      <w:pPr>
        <w:pStyle w:val="Prrafodelista"/>
        <w:numPr>
          <w:ilvl w:val="0"/>
          <w:numId w:val="1"/>
        </w:numPr>
        <w:ind w:left="284" w:hanging="284"/>
        <w:rPr>
          <w:b/>
        </w:rPr>
      </w:pPr>
      <w:r>
        <w:rPr>
          <w:b/>
        </w:rPr>
        <w:t>Responda las siguientes preguntas:</w:t>
      </w:r>
    </w:p>
    <w:p w:rsidR="00CC7597" w:rsidRDefault="00CC7597" w:rsidP="002A19E8">
      <w:pPr>
        <w:pStyle w:val="Prrafodelista"/>
        <w:numPr>
          <w:ilvl w:val="0"/>
          <w:numId w:val="2"/>
        </w:numPr>
        <w:spacing w:after="600" w:line="240" w:lineRule="auto"/>
        <w:ind w:left="284" w:hanging="284"/>
        <w:contextualSpacing w:val="0"/>
      </w:pPr>
      <w:r>
        <w:t>¿</w:t>
      </w:r>
      <w:r w:rsidR="00024EF4">
        <w:t>A que se le llama “nebulosa oscura”?</w:t>
      </w:r>
    </w:p>
    <w:p w:rsidR="00CC7597" w:rsidRDefault="00CC7597" w:rsidP="002A19E8">
      <w:pPr>
        <w:pStyle w:val="Prrafodelista"/>
        <w:numPr>
          <w:ilvl w:val="0"/>
          <w:numId w:val="2"/>
        </w:numPr>
        <w:spacing w:after="720" w:line="240" w:lineRule="auto"/>
        <w:ind w:left="284" w:hanging="284"/>
        <w:contextualSpacing w:val="0"/>
      </w:pPr>
      <w:r>
        <w:t xml:space="preserve">¿Qué </w:t>
      </w:r>
      <w:r w:rsidR="00024EF4">
        <w:t xml:space="preserve">características tiene la nebulosa oscura y por que es necesario utilizar telescopios </w:t>
      </w:r>
      <w:r w:rsidR="005C125F">
        <w:t>infrarrojos y de radio?</w:t>
      </w:r>
    </w:p>
    <w:p w:rsidR="00CC7597" w:rsidRDefault="00CC7597" w:rsidP="002A19E8">
      <w:pPr>
        <w:pStyle w:val="Prrafodelista"/>
        <w:numPr>
          <w:ilvl w:val="0"/>
          <w:numId w:val="1"/>
        </w:numPr>
        <w:tabs>
          <w:tab w:val="left" w:pos="284"/>
        </w:tabs>
        <w:spacing w:after="240" w:line="240" w:lineRule="auto"/>
        <w:ind w:left="0" w:firstLine="0"/>
        <w:contextualSpacing w:val="0"/>
        <w:rPr>
          <w:b/>
        </w:rPr>
      </w:pPr>
      <w:r>
        <w:rPr>
          <w:b/>
        </w:rPr>
        <w:t xml:space="preserve">Marque con un </w:t>
      </w:r>
      <w:r w:rsidRPr="008034ED">
        <w:rPr>
          <w:b/>
          <w:sz w:val="28"/>
          <w:szCs w:val="28"/>
        </w:rPr>
        <w:t xml:space="preserve">√ </w:t>
      </w:r>
      <w:r>
        <w:rPr>
          <w:b/>
        </w:rPr>
        <w:t xml:space="preserve">las oraciones que expresan conceptos correctos según el </w:t>
      </w:r>
      <w:r w:rsidR="00B51590">
        <w:rPr>
          <w:b/>
        </w:rPr>
        <w:t>3</w:t>
      </w:r>
      <w:r w:rsidR="00B51590" w:rsidRPr="00B51590">
        <w:rPr>
          <w:b/>
          <w:vertAlign w:val="superscript"/>
        </w:rPr>
        <w:t xml:space="preserve">ro </w:t>
      </w:r>
      <w:r w:rsidR="00B51590">
        <w:rPr>
          <w:b/>
        </w:rPr>
        <w:t>y 4</w:t>
      </w:r>
      <w:r w:rsidR="00B51590" w:rsidRPr="00B51590">
        <w:rPr>
          <w:b/>
          <w:vertAlign w:val="superscript"/>
        </w:rPr>
        <w:t>to</w:t>
      </w:r>
      <w:r>
        <w:rPr>
          <w:b/>
        </w:rPr>
        <w:t xml:space="preserve"> párrafo</w:t>
      </w:r>
      <w:r w:rsidR="00B51590">
        <w:rPr>
          <w:b/>
        </w:rPr>
        <w:t>s</w:t>
      </w:r>
      <w:r>
        <w:rPr>
          <w:b/>
        </w:rPr>
        <w:t>. Y corrija las que están incorrectas:</w:t>
      </w:r>
    </w:p>
    <w:p w:rsidR="00CC7597" w:rsidRDefault="000D281F" w:rsidP="00475229">
      <w:pPr>
        <w:pStyle w:val="Prrafodelista"/>
        <w:numPr>
          <w:ilvl w:val="0"/>
          <w:numId w:val="3"/>
        </w:numPr>
        <w:spacing w:after="480" w:line="240" w:lineRule="auto"/>
        <w:ind w:left="425" w:hanging="425"/>
        <w:contextualSpacing w:val="0"/>
      </w:pPr>
      <w:r>
        <w:t xml:space="preserve">Una estrella comienza a formarse cuando las partes </w:t>
      </w:r>
      <w:r w:rsidR="00FE1C3D">
        <w:t>m</w:t>
      </w:r>
      <w:r w:rsidR="001274B0">
        <w:t>enos</w:t>
      </w:r>
      <w:r w:rsidR="00FE1C3D">
        <w:t xml:space="preserve"> </w:t>
      </w:r>
      <w:r>
        <w:t>densas de</w:t>
      </w:r>
      <w:r w:rsidR="004418D6">
        <w:t xml:space="preserve"> la</w:t>
      </w:r>
      <w:r>
        <w:t xml:space="preserve"> nube </w:t>
      </w:r>
      <w:r w:rsidR="004418D6">
        <w:t xml:space="preserve">nuclear </w:t>
      </w:r>
      <w:r>
        <w:t>colapsa</w:t>
      </w:r>
      <w:r w:rsidR="005954BA">
        <w:t>n</w:t>
      </w:r>
      <w:r>
        <w:t xml:space="preserve"> bajo su propio peso.</w:t>
      </w:r>
    </w:p>
    <w:p w:rsidR="00CC7597" w:rsidRDefault="00610981" w:rsidP="00475229">
      <w:pPr>
        <w:pStyle w:val="Prrafodelista"/>
        <w:numPr>
          <w:ilvl w:val="0"/>
          <w:numId w:val="3"/>
        </w:numPr>
        <w:spacing w:after="480" w:line="240" w:lineRule="auto"/>
        <w:ind w:left="425" w:hanging="425"/>
        <w:contextualSpacing w:val="0"/>
      </w:pPr>
      <w:r>
        <w:t>Estos núcleos están formados por gas y polvo y tienen alrededor de 10</w:t>
      </w:r>
      <w:r w:rsidRPr="00610981">
        <w:rPr>
          <w:vertAlign w:val="superscript"/>
        </w:rPr>
        <w:t>4</w:t>
      </w:r>
      <w:r>
        <w:t xml:space="preserve"> masas solares.</w:t>
      </w:r>
    </w:p>
    <w:p w:rsidR="00610981" w:rsidRDefault="00610981" w:rsidP="00475229">
      <w:pPr>
        <w:pStyle w:val="Prrafodelista"/>
        <w:numPr>
          <w:ilvl w:val="0"/>
          <w:numId w:val="3"/>
        </w:numPr>
        <w:spacing w:after="480" w:line="240" w:lineRule="auto"/>
        <w:ind w:left="425" w:hanging="425"/>
        <w:contextualSpacing w:val="0"/>
      </w:pPr>
      <w:r>
        <w:t xml:space="preserve">Los núcleos colapsan </w:t>
      </w:r>
      <w:proofErr w:type="spellStart"/>
      <w:r>
        <w:t>primro</w:t>
      </w:r>
      <w:proofErr w:type="spellEnd"/>
      <w:r>
        <w:t xml:space="preserve"> debido a que la nube externa</w:t>
      </w:r>
      <w:r w:rsidR="00F917D8">
        <w:t xml:space="preserve"> es </w:t>
      </w:r>
      <w:r w:rsidR="00FE1C3D">
        <w:t>más</w:t>
      </w:r>
      <w:r w:rsidR="00F917D8">
        <w:t xml:space="preserve"> densa.</w:t>
      </w:r>
    </w:p>
    <w:p w:rsidR="00CC7597" w:rsidRDefault="00610981" w:rsidP="00475229">
      <w:pPr>
        <w:pStyle w:val="Prrafodelista"/>
        <w:numPr>
          <w:ilvl w:val="0"/>
          <w:numId w:val="3"/>
        </w:numPr>
        <w:spacing w:after="480" w:line="240" w:lineRule="auto"/>
        <w:ind w:left="425" w:hanging="425"/>
        <w:contextualSpacing w:val="0"/>
      </w:pPr>
      <w:r>
        <w:t xml:space="preserve">A medida que </w:t>
      </w:r>
      <w:r w:rsidR="00A91452">
        <w:t xml:space="preserve">los núcleos </w:t>
      </w:r>
      <w:r>
        <w:t xml:space="preserve">colapsan, se fragmentan en </w:t>
      </w:r>
      <w:r w:rsidR="00965BEF">
        <w:t>aglomeraciones</w:t>
      </w:r>
      <w:r w:rsidRPr="00FA37D7">
        <w:rPr>
          <w:color w:val="FF0000"/>
        </w:rPr>
        <w:t xml:space="preserve"> </w:t>
      </w:r>
      <w:r>
        <w:t>con un tamaño de 0,1 parsecs y 10 a 50 masas solares.</w:t>
      </w:r>
    </w:p>
    <w:p w:rsidR="00CC7597" w:rsidRDefault="00A91452" w:rsidP="00475229">
      <w:pPr>
        <w:pStyle w:val="Prrafodelista"/>
        <w:numPr>
          <w:ilvl w:val="0"/>
          <w:numId w:val="3"/>
        </w:numPr>
        <w:spacing w:after="480" w:line="240" w:lineRule="auto"/>
        <w:ind w:left="425" w:hanging="425"/>
        <w:contextualSpacing w:val="0"/>
      </w:pPr>
      <w:r>
        <w:t>E</w:t>
      </w:r>
      <w:r w:rsidR="008E4357">
        <w:t>sta</w:t>
      </w:r>
      <w:r w:rsidR="00FA37D7">
        <w:t xml:space="preserve">s </w:t>
      </w:r>
      <w:r w:rsidR="00482952">
        <w:t>aglomeraciones</w:t>
      </w:r>
      <w:r w:rsidR="00FA37D7">
        <w:t xml:space="preserve"> se </w:t>
      </w:r>
      <w:r>
        <w:t>convierten en</w:t>
      </w:r>
      <w:r w:rsidR="00FA37D7">
        <w:t xml:space="preserve"> </w:t>
      </w:r>
      <w:proofErr w:type="spellStart"/>
      <w:r w:rsidR="00FA37D7">
        <w:t>protoestrellas</w:t>
      </w:r>
      <w:proofErr w:type="spellEnd"/>
      <w:r w:rsidR="00FA37D7">
        <w:t xml:space="preserve"> luego de un proceso </w:t>
      </w:r>
      <w:r>
        <w:t xml:space="preserve">que demora </w:t>
      </w:r>
      <w:r w:rsidR="00FA37D7">
        <w:t>alrededor de 10 millones de años.</w:t>
      </w:r>
    </w:p>
    <w:p w:rsidR="00CC7597" w:rsidRDefault="00FA37D7" w:rsidP="00475229">
      <w:pPr>
        <w:pStyle w:val="Prrafodelista"/>
        <w:numPr>
          <w:ilvl w:val="0"/>
          <w:numId w:val="3"/>
        </w:numPr>
        <w:spacing w:after="480" w:line="240" w:lineRule="auto"/>
        <w:ind w:left="425" w:hanging="425"/>
        <w:contextualSpacing w:val="0"/>
      </w:pPr>
      <w:r>
        <w:t>Un</w:t>
      </w:r>
      <w:r w:rsidR="00266BDD">
        <w:t>a aglomeración</w:t>
      </w:r>
      <w:r>
        <w:t xml:space="preserve"> recibe el nombre de </w:t>
      </w:r>
      <w:proofErr w:type="spellStart"/>
      <w:r>
        <w:t>protoestrella</w:t>
      </w:r>
      <w:proofErr w:type="spellEnd"/>
      <w:r>
        <w:t xml:space="preserve"> cuando se ha separado de las otras partes del núcleo de la nube</w:t>
      </w:r>
      <w:r w:rsidR="005954BA">
        <w:t xml:space="preserve"> y </w:t>
      </w:r>
      <w:r w:rsidR="00A91452">
        <w:t>así la nube adquiere</w:t>
      </w:r>
      <w:r w:rsidR="005954BA">
        <w:t xml:space="preserve"> su propia gravedad e identidad.</w:t>
      </w:r>
    </w:p>
    <w:p w:rsidR="00FA37D7" w:rsidRDefault="005954BA" w:rsidP="00475229">
      <w:pPr>
        <w:pStyle w:val="Prrafodelista"/>
        <w:numPr>
          <w:ilvl w:val="0"/>
          <w:numId w:val="3"/>
        </w:numPr>
        <w:spacing w:after="480" w:line="240" w:lineRule="auto"/>
        <w:ind w:left="425" w:hanging="425"/>
        <w:contextualSpacing w:val="0"/>
      </w:pPr>
      <w:r>
        <w:t xml:space="preserve">A lo largo de este proceso, el gas suelto cae </w:t>
      </w:r>
      <w:r w:rsidR="00765BD2">
        <w:t xml:space="preserve">en </w:t>
      </w:r>
      <w:r>
        <w:t>el centro.</w:t>
      </w:r>
    </w:p>
    <w:p w:rsidR="005954BA" w:rsidRDefault="005954BA" w:rsidP="00475229">
      <w:pPr>
        <w:pStyle w:val="Prrafodelista"/>
        <w:numPr>
          <w:ilvl w:val="0"/>
          <w:numId w:val="3"/>
        </w:numPr>
        <w:spacing w:after="480" w:line="240" w:lineRule="auto"/>
        <w:ind w:left="425" w:hanging="425"/>
        <w:contextualSpacing w:val="0"/>
      </w:pPr>
      <w:r>
        <w:lastRenderedPageBreak/>
        <w:t xml:space="preserve">Este gas libera energía cinética en forma de calor, </w:t>
      </w:r>
      <w:r w:rsidR="008F3969">
        <w:t xml:space="preserve">y aumenta el centro de la </w:t>
      </w:r>
      <w:proofErr w:type="spellStart"/>
      <w:r w:rsidR="008F3969">
        <w:t>protoestrella</w:t>
      </w:r>
      <w:proofErr w:type="spellEnd"/>
      <w:r w:rsidR="008F3969">
        <w:t>.</w:t>
      </w:r>
    </w:p>
    <w:p w:rsidR="005954BA" w:rsidRDefault="005954BA" w:rsidP="002A19E8">
      <w:pPr>
        <w:pStyle w:val="Prrafodelista"/>
        <w:numPr>
          <w:ilvl w:val="0"/>
          <w:numId w:val="3"/>
        </w:numPr>
        <w:spacing w:after="720" w:line="240" w:lineRule="auto"/>
        <w:ind w:left="425" w:hanging="425"/>
        <w:contextualSpacing w:val="0"/>
      </w:pPr>
      <w:r>
        <w:t xml:space="preserve">La </w:t>
      </w:r>
      <w:proofErr w:type="spellStart"/>
      <w:r>
        <w:t>protoestrella</w:t>
      </w:r>
      <w:proofErr w:type="spellEnd"/>
      <w:r>
        <w:t xml:space="preserve"> se convierte en una fuente </w:t>
      </w:r>
      <w:r w:rsidR="00AE4356">
        <w:t xml:space="preserve">infrarroja </w:t>
      </w:r>
      <w:r>
        <w:t>cuando la temperatura alcanza a miles de grados.</w:t>
      </w:r>
    </w:p>
    <w:p w:rsidR="00CC7597" w:rsidRDefault="00CC7597" w:rsidP="002A19E8">
      <w:pPr>
        <w:pStyle w:val="Prrafodelista"/>
        <w:numPr>
          <w:ilvl w:val="0"/>
          <w:numId w:val="1"/>
        </w:numPr>
        <w:spacing w:after="240" w:line="240" w:lineRule="auto"/>
        <w:ind w:left="425" w:hanging="425"/>
        <w:contextualSpacing w:val="0"/>
        <w:rPr>
          <w:b/>
        </w:rPr>
      </w:pPr>
      <w:r>
        <w:rPr>
          <w:b/>
        </w:rPr>
        <w:t xml:space="preserve">Complete el siguiente texto según lo que se expresa en </w:t>
      </w:r>
      <w:r w:rsidR="00BD6CDB">
        <w:rPr>
          <w:b/>
        </w:rPr>
        <w:t>los dos</w:t>
      </w:r>
      <w:r>
        <w:rPr>
          <w:b/>
        </w:rPr>
        <w:t xml:space="preserve"> </w:t>
      </w:r>
      <w:r w:rsidR="00F7284B">
        <w:rPr>
          <w:b/>
        </w:rPr>
        <w:t>últimos</w:t>
      </w:r>
      <w:r>
        <w:rPr>
          <w:b/>
        </w:rPr>
        <w:t xml:space="preserve"> párrafo</w:t>
      </w:r>
      <w:r w:rsidR="00BD6CDB">
        <w:rPr>
          <w:b/>
        </w:rPr>
        <w:t>s</w:t>
      </w:r>
      <w:r>
        <w:rPr>
          <w:b/>
        </w:rPr>
        <w:t>:</w:t>
      </w:r>
    </w:p>
    <w:p w:rsidR="007707EE" w:rsidRDefault="00E531D9" w:rsidP="00CC7597">
      <w:pPr>
        <w:spacing w:after="0" w:line="360" w:lineRule="auto"/>
      </w:pPr>
      <w:r>
        <w:t xml:space="preserve">Al comienzo del colapso, </w:t>
      </w:r>
      <w:r w:rsidR="00D067B2">
        <w:t>la aglomeración</w:t>
      </w:r>
      <w:r>
        <w:t xml:space="preserve"> </w:t>
      </w:r>
      <w:r w:rsidR="000D5487">
        <w:t>………………………………</w:t>
      </w:r>
      <w:r w:rsidR="005517E3">
        <w:t>…….</w:t>
      </w:r>
      <w:r w:rsidR="000D5487">
        <w:t>…………</w:t>
      </w:r>
      <w:r w:rsidR="00CC7597">
        <w:t xml:space="preserve"> </w:t>
      </w:r>
      <w:r>
        <w:t>y sucede…………………………………</w:t>
      </w:r>
      <w:r w:rsidR="005517E3">
        <w:t xml:space="preserve"> </w:t>
      </w:r>
      <w:r w:rsidR="000D5487">
        <w:t>Luego se vuelve opaca</w:t>
      </w:r>
      <w:r w:rsidR="00654BAC">
        <w:t xml:space="preserve"> a medida </w:t>
      </w:r>
      <w:proofErr w:type="gramStart"/>
      <w:r w:rsidR="00654BAC">
        <w:t>que …</w:t>
      </w:r>
      <w:proofErr w:type="gramEnd"/>
      <w:r w:rsidR="00654BAC">
        <w:t>……………………………………………………</w:t>
      </w:r>
      <w:r>
        <w:t xml:space="preserve"> La radiación</w:t>
      </w:r>
      <w:r w:rsidR="00654BAC">
        <w:t xml:space="preserve"> </w:t>
      </w:r>
      <w:r>
        <w:t>…………………..</w:t>
      </w:r>
      <w:r w:rsidR="00CC7597">
        <w:t>……</w:t>
      </w:r>
      <w:r w:rsidR="00654BAC">
        <w:t>..</w:t>
      </w:r>
      <w:r w:rsidR="00CC7597">
        <w:t xml:space="preserve">. </w:t>
      </w:r>
      <w:r w:rsidR="00654BAC">
        <w:t>y comienza a aumentar</w:t>
      </w:r>
      <w:r w:rsidR="00CC7597">
        <w:t>……………………………………………………</w:t>
      </w:r>
      <w:r w:rsidR="007707EE">
        <w:t>………</w:t>
      </w:r>
      <w:r w:rsidR="00CC7597">
        <w:t xml:space="preserve">…..  </w:t>
      </w:r>
      <w:r w:rsidR="00654BAC">
        <w:t xml:space="preserve">En algún punto, </w:t>
      </w:r>
      <w:r w:rsidR="00CC7597">
        <w:t>…………………………</w:t>
      </w:r>
      <w:r w:rsidR="00654BAC">
        <w:t>……</w:t>
      </w:r>
      <w:r w:rsidR="007707EE">
        <w:t xml:space="preserve"> </w:t>
      </w:r>
      <w:r w:rsidR="00CC7597">
        <w:t>……………………………</w:t>
      </w:r>
      <w:r w:rsidR="007707EE">
        <w:t>………………………………………………………………………………………………………</w:t>
      </w:r>
      <w:r w:rsidR="00CC7597">
        <w:t xml:space="preserve"> </w:t>
      </w:r>
    </w:p>
    <w:p w:rsidR="00CC7597" w:rsidRPr="00A5058A" w:rsidRDefault="007707EE" w:rsidP="00CC7597">
      <w:pPr>
        <w:spacing w:after="0" w:line="360" w:lineRule="auto"/>
      </w:pPr>
      <w:r>
        <w:t xml:space="preserve">Al comienzo, la </w:t>
      </w:r>
      <w:proofErr w:type="spellStart"/>
      <w:r>
        <w:t>protoestrella</w:t>
      </w:r>
      <w:proofErr w:type="spellEnd"/>
      <w:r>
        <w:t>………………………………………….………..……</w:t>
      </w:r>
      <w:r w:rsidR="00CC7597">
        <w:t>…</w:t>
      </w:r>
      <w:r w:rsidR="005517E3">
        <w:t>………</w:t>
      </w:r>
      <w:r w:rsidR="00CC7597">
        <w:t xml:space="preserve"> </w:t>
      </w:r>
      <w:r>
        <w:t xml:space="preserve">y continua creciendo a medida que </w:t>
      </w:r>
      <w:r w:rsidR="00CC7597">
        <w:t xml:space="preserve"> …………………………………………………………</w:t>
      </w:r>
      <w:r>
        <w:t xml:space="preserve"> Después de unos pocos millones de años, ……………………………</w:t>
      </w:r>
      <w:r w:rsidR="00CC7597">
        <w:t xml:space="preserve">  …………………………</w:t>
      </w:r>
      <w:r w:rsidR="005517E3">
        <w:t>………….</w:t>
      </w:r>
      <w:r w:rsidR="00CC7597">
        <w:t>……</w:t>
      </w:r>
      <w:r w:rsidR="00E734C7">
        <w:t xml:space="preserve"> y se produce</w:t>
      </w:r>
      <w:r w:rsidR="00CC7597">
        <w:t>……………..…………</w:t>
      </w:r>
      <w:r w:rsidR="00E734C7">
        <w:t>…………………….que detiene………………………………</w:t>
      </w:r>
      <w:r w:rsidR="00CC7597">
        <w:t xml:space="preserve"> </w:t>
      </w:r>
      <w:r w:rsidR="00E734C7">
        <w:t xml:space="preserve">Ahora la </w:t>
      </w:r>
      <w:proofErr w:type="spellStart"/>
      <w:proofErr w:type="gramStart"/>
      <w:r w:rsidR="00E734C7">
        <w:t>protoestrella</w:t>
      </w:r>
      <w:proofErr w:type="spellEnd"/>
      <w:r w:rsidR="00CC7597">
        <w:t xml:space="preserve"> …</w:t>
      </w:r>
      <w:proofErr w:type="gramEnd"/>
      <w:r w:rsidR="00CC7597">
        <w:t>…………………………………………..……………</w:t>
      </w:r>
      <w:r w:rsidR="00E734C7">
        <w:t>…………. ya que…………………………………………..</w:t>
      </w:r>
      <w:r w:rsidR="00CC7597">
        <w:t xml:space="preserve"> </w:t>
      </w:r>
      <w:r w:rsidR="00E734C7">
        <w:t>………………………………………………………..</w:t>
      </w:r>
      <w:r w:rsidR="00CC7597">
        <w:t>……</w:t>
      </w:r>
    </w:p>
    <w:p w:rsidR="004E3EB3" w:rsidRDefault="004E3EB3"/>
    <w:sectPr w:rsidR="004E3EB3" w:rsidSect="00F7284B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46009"/>
    <w:multiLevelType w:val="hybridMultilevel"/>
    <w:tmpl w:val="AAB6B0BC"/>
    <w:lvl w:ilvl="0" w:tplc="C990329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1C236D"/>
    <w:multiLevelType w:val="hybridMultilevel"/>
    <w:tmpl w:val="A822B6B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624946"/>
    <w:multiLevelType w:val="hybridMultilevel"/>
    <w:tmpl w:val="2500E34A"/>
    <w:lvl w:ilvl="0" w:tplc="ED601A6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545DC"/>
    <w:rsid w:val="00024EF4"/>
    <w:rsid w:val="00044A85"/>
    <w:rsid w:val="000731A0"/>
    <w:rsid w:val="000D281F"/>
    <w:rsid w:val="000D5487"/>
    <w:rsid w:val="001274B0"/>
    <w:rsid w:val="00205DF9"/>
    <w:rsid w:val="00246AFE"/>
    <w:rsid w:val="00266BDD"/>
    <w:rsid w:val="002A19E8"/>
    <w:rsid w:val="003B1E65"/>
    <w:rsid w:val="004418D6"/>
    <w:rsid w:val="00463818"/>
    <w:rsid w:val="00475229"/>
    <w:rsid w:val="00482952"/>
    <w:rsid w:val="004E3EB3"/>
    <w:rsid w:val="005517E3"/>
    <w:rsid w:val="005954BA"/>
    <w:rsid w:val="005C125F"/>
    <w:rsid w:val="005F0D81"/>
    <w:rsid w:val="00610981"/>
    <w:rsid w:val="00654BAC"/>
    <w:rsid w:val="00765BD2"/>
    <w:rsid w:val="007707EE"/>
    <w:rsid w:val="007B48B0"/>
    <w:rsid w:val="008E4357"/>
    <w:rsid w:val="008F3969"/>
    <w:rsid w:val="00965BEF"/>
    <w:rsid w:val="00A42E8A"/>
    <w:rsid w:val="00A829B7"/>
    <w:rsid w:val="00A91452"/>
    <w:rsid w:val="00AE4356"/>
    <w:rsid w:val="00B51590"/>
    <w:rsid w:val="00BD6CDB"/>
    <w:rsid w:val="00CC7597"/>
    <w:rsid w:val="00D067B2"/>
    <w:rsid w:val="00E42FD5"/>
    <w:rsid w:val="00E531D9"/>
    <w:rsid w:val="00E545DC"/>
    <w:rsid w:val="00E734C7"/>
    <w:rsid w:val="00E969A6"/>
    <w:rsid w:val="00F7284B"/>
    <w:rsid w:val="00F917D8"/>
    <w:rsid w:val="00FA276D"/>
    <w:rsid w:val="00FA37D7"/>
    <w:rsid w:val="00FE1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8B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C759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44A85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44A8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byss.uoregon.edu/~js/ast122/lectures/lec1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362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UNSJ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FCEFyN</dc:creator>
  <cp:keywords/>
  <dc:description/>
  <cp:lastModifiedBy>FCEFyN</cp:lastModifiedBy>
  <cp:revision>39</cp:revision>
  <dcterms:created xsi:type="dcterms:W3CDTF">2012-06-04T12:41:00Z</dcterms:created>
  <dcterms:modified xsi:type="dcterms:W3CDTF">2012-09-20T11:18:00Z</dcterms:modified>
</cp:coreProperties>
</file>